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A2" w:rsidRDefault="00F0166A" w:rsidP="00F0166A">
      <w:pPr>
        <w:jc w:val="center"/>
      </w:pPr>
      <w:r>
        <w:rPr>
          <w:noProof/>
        </w:rPr>
        <w:drawing>
          <wp:inline distT="0" distB="0" distL="0" distR="0" wp14:anchorId="11BB0477">
            <wp:extent cx="932815" cy="1042670"/>
            <wp:effectExtent l="0" t="0" r="63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66A" w:rsidRPr="00850CAE" w:rsidRDefault="00F0166A" w:rsidP="00F81555">
      <w:pPr>
        <w:pStyle w:val="a4"/>
        <w:jc w:val="center"/>
        <w:rPr>
          <w:rFonts w:ascii="TH SarabunTHAI" w:hAnsi="TH SarabunTHAI" w:cs="TH SarabunTHAI"/>
          <w:szCs w:val="32"/>
        </w:rPr>
      </w:pPr>
      <w:r w:rsidRPr="00850CAE">
        <w:rPr>
          <w:rFonts w:ascii="TH SarabunTHAI" w:hAnsi="TH SarabunTHAI" w:cs="TH SarabunTHAI"/>
          <w:szCs w:val="32"/>
          <w:cs/>
        </w:rPr>
        <w:t>ประกาศเทศบาลตำบลเขาย้อย</w:t>
      </w:r>
    </w:p>
    <w:p w:rsidR="00F81555" w:rsidRPr="00850CAE" w:rsidRDefault="00F0166A" w:rsidP="00F81555">
      <w:pPr>
        <w:pStyle w:val="a4"/>
        <w:jc w:val="center"/>
        <w:rPr>
          <w:rFonts w:ascii="TH SarabunTHAI" w:hAnsi="TH SarabunTHAI" w:cs="TH SarabunTHAI"/>
          <w:szCs w:val="32"/>
        </w:rPr>
      </w:pPr>
      <w:r w:rsidRPr="00850CAE">
        <w:rPr>
          <w:rFonts w:ascii="TH SarabunTHAI" w:hAnsi="TH SarabunTHAI" w:cs="TH SarabunTHAI"/>
          <w:szCs w:val="32"/>
          <w:cs/>
        </w:rPr>
        <w:t>เรื่อง ประกาศบัญชีกำหนดราคาประเมินทุนทรัพย์ที่ดินและบัญชีกำหนดราคาประเมินทุนทรัพย์</w:t>
      </w:r>
      <w:r w:rsidRPr="00850CAE">
        <w:rPr>
          <w:rFonts w:ascii="TH SarabunTHAI" w:hAnsi="TH SarabunTHAI" w:cs="TH SarabunTHAI"/>
          <w:szCs w:val="32"/>
          <w:cs/>
        </w:rPr>
        <w:t xml:space="preserve">         </w:t>
      </w:r>
      <w:r w:rsidRPr="00850CAE">
        <w:rPr>
          <w:rFonts w:ascii="TH SarabunTHAI" w:hAnsi="TH SarabunTHAI" w:cs="TH SarabunTHAI"/>
          <w:szCs w:val="32"/>
          <w:cs/>
        </w:rPr>
        <w:t>โรงเรือนสิ่งปลูกสร้าง จากเว็บไซด์ของ</w:t>
      </w:r>
      <w:proofErr w:type="spellStart"/>
      <w:r w:rsidRPr="00850CAE">
        <w:rPr>
          <w:rFonts w:ascii="TH SarabunTHAI" w:hAnsi="TH SarabunTHAI" w:cs="TH SarabunTHAI"/>
          <w:szCs w:val="32"/>
          <w:cs/>
        </w:rPr>
        <w:t>กรมธนา</w:t>
      </w:r>
      <w:proofErr w:type="spellEnd"/>
      <w:r w:rsidRPr="00850CAE">
        <w:rPr>
          <w:rFonts w:ascii="TH SarabunTHAI" w:hAnsi="TH SarabunTHAI" w:cs="TH SarabunTHAI"/>
          <w:szCs w:val="32"/>
          <w:cs/>
        </w:rPr>
        <w:t>รักษ์ เพื่อใช้สำหรับคำนวณภาษีที่ดินและสิ่งปลูกสร้าง</w:t>
      </w:r>
      <w:r w:rsidRPr="00850CAE">
        <w:rPr>
          <w:rFonts w:ascii="TH SarabunTHAI" w:hAnsi="TH SarabunTHAI" w:cs="TH SarabunTHAI"/>
          <w:szCs w:val="32"/>
          <w:cs/>
        </w:rPr>
        <w:t xml:space="preserve">   </w:t>
      </w:r>
      <w:r w:rsidRPr="00850CAE">
        <w:rPr>
          <w:rFonts w:ascii="TH SarabunTHAI" w:hAnsi="TH SarabunTHAI" w:cs="TH SarabunTHAI"/>
          <w:szCs w:val="32"/>
          <w:cs/>
        </w:rPr>
        <w:t xml:space="preserve">ประจำปี พ.ศ. </w:t>
      </w:r>
      <w:r w:rsidRPr="00850CAE">
        <w:rPr>
          <w:rFonts w:ascii="TH SarabunTHAI" w:hAnsi="TH SarabunTHAI" w:cs="TH SarabunTHAI"/>
          <w:szCs w:val="32"/>
        </w:rPr>
        <w:t>2563</w:t>
      </w:r>
      <w:r w:rsidRPr="00850CAE">
        <w:rPr>
          <w:rFonts w:ascii="TH SarabunTHAI" w:hAnsi="TH SarabunTHAI" w:cs="TH SarabunTHAI"/>
          <w:szCs w:val="32"/>
        </w:rPr>
        <w:t xml:space="preserve">   </w:t>
      </w:r>
    </w:p>
    <w:p w:rsidR="00F81555" w:rsidRPr="00850CAE" w:rsidRDefault="00F0166A" w:rsidP="00F81555">
      <w:pPr>
        <w:pStyle w:val="a4"/>
        <w:jc w:val="center"/>
        <w:rPr>
          <w:rFonts w:ascii="TH SarabunTHAI" w:hAnsi="TH SarabunTHAI" w:cs="TH SarabunTHAI"/>
          <w:szCs w:val="32"/>
        </w:rPr>
      </w:pPr>
      <w:r w:rsidRPr="00850CAE">
        <w:rPr>
          <w:rFonts w:ascii="TH SarabunTHAI" w:hAnsi="TH SarabunTHAI" w:cs="TH SarabunTHAI"/>
          <w:szCs w:val="32"/>
        </w:rPr>
        <w:t>------------------------------------------------------</w:t>
      </w:r>
    </w:p>
    <w:p w:rsidR="00F81555" w:rsidRPr="00850CAE" w:rsidRDefault="00F81555" w:rsidP="00850CAE">
      <w:pPr>
        <w:spacing w:after="0"/>
        <w:jc w:val="both"/>
        <w:rPr>
          <w:rFonts w:ascii="TH SarabunTHAI" w:hAnsi="TH SarabunTHAI"/>
        </w:rPr>
      </w:pPr>
      <w:r w:rsidRPr="00850CAE">
        <w:rPr>
          <w:rFonts w:ascii="TH SarabunTHAI" w:hAnsi="TH SarabunTHAI"/>
        </w:rPr>
        <w:t xml:space="preserve">                       </w:t>
      </w:r>
      <w:r w:rsidR="00F0166A" w:rsidRPr="00850CAE">
        <w:rPr>
          <w:rFonts w:ascii="TH SarabunTHAI" w:hAnsi="TH SarabunTHAI"/>
        </w:rPr>
        <w:t xml:space="preserve"> </w:t>
      </w:r>
      <w:r w:rsidRPr="00850CAE">
        <w:rPr>
          <w:rFonts w:ascii="TH SarabunTHAI" w:hAnsi="TH SarabunTHAI"/>
          <w:cs/>
        </w:rPr>
        <w:t xml:space="preserve">อาศัยอำนาจตามความในมาตรา </w:t>
      </w:r>
      <w:r w:rsidRPr="00850CAE">
        <w:rPr>
          <w:rFonts w:ascii="TH SarabunTHAI" w:hAnsi="TH SarabunTHAI"/>
        </w:rPr>
        <w:t xml:space="preserve">35 </w:t>
      </w:r>
      <w:r w:rsidRPr="00850CAE">
        <w:rPr>
          <w:rFonts w:ascii="TH SarabunTHAI" w:hAnsi="TH SarabunTHAI"/>
          <w:cs/>
        </w:rPr>
        <w:t xml:space="preserve">และ มาตรา </w:t>
      </w:r>
      <w:r w:rsidRPr="00850CAE">
        <w:rPr>
          <w:rFonts w:ascii="TH SarabunTHAI" w:hAnsi="TH SarabunTHAI"/>
        </w:rPr>
        <w:t xml:space="preserve">36 </w:t>
      </w:r>
      <w:r w:rsidRPr="00850CAE">
        <w:rPr>
          <w:rFonts w:ascii="TH SarabunTHAI" w:hAnsi="TH SarabunTHAI"/>
          <w:cs/>
        </w:rPr>
        <w:t>แห่งพระราชบัญญัติภาษี</w:t>
      </w:r>
      <w:proofErr w:type="spellStart"/>
      <w:r w:rsidRPr="00850CAE">
        <w:rPr>
          <w:rFonts w:ascii="TH SarabunTHAI" w:hAnsi="TH SarabunTHAI"/>
          <w:cs/>
        </w:rPr>
        <w:t>ที่ดิ</w:t>
      </w:r>
      <w:proofErr w:type="spellEnd"/>
      <w:r w:rsidRPr="00850CAE">
        <w:rPr>
          <w:rFonts w:ascii="TH SarabunTHAI" w:hAnsi="TH SarabunTHAI"/>
          <w:cs/>
        </w:rPr>
        <w:t xml:space="preserve">และ </w:t>
      </w:r>
      <w:r w:rsidR="00850CAE" w:rsidRPr="00850CAE">
        <w:rPr>
          <w:rFonts w:ascii="TH SarabunTHAI" w:hAnsi="TH SarabunTHAI"/>
          <w:cs/>
        </w:rPr>
        <w:t xml:space="preserve"> </w:t>
      </w:r>
      <w:r w:rsidRPr="00850CAE">
        <w:rPr>
          <w:rFonts w:ascii="TH SarabunTHAI" w:hAnsi="TH SarabunTHAI"/>
          <w:cs/>
        </w:rPr>
        <w:t xml:space="preserve"> สิ่งปลูกสร้าง พุทธศักราช </w:t>
      </w:r>
      <w:r w:rsidRPr="00850CAE">
        <w:rPr>
          <w:rFonts w:ascii="TH SarabunTHAI" w:hAnsi="TH SarabunTHAI"/>
        </w:rPr>
        <w:t xml:space="preserve">2562 </w:t>
      </w:r>
      <w:r w:rsidRPr="00850CAE">
        <w:rPr>
          <w:rFonts w:ascii="TH SarabunTHAI" w:hAnsi="TH SarabunTHAI"/>
          <w:cs/>
        </w:rPr>
        <w:t>กำหนดให้</w:t>
      </w:r>
      <w:proofErr w:type="spellStart"/>
      <w:r w:rsidRPr="00850CAE">
        <w:rPr>
          <w:rFonts w:ascii="TH SarabunTHAI" w:hAnsi="TH SarabunTHAI"/>
          <w:cs/>
        </w:rPr>
        <w:t>กรมธนา</w:t>
      </w:r>
      <w:proofErr w:type="spellEnd"/>
      <w:r w:rsidRPr="00850CAE">
        <w:rPr>
          <w:rFonts w:ascii="TH SarabunTHAI" w:hAnsi="TH SarabunTHAI"/>
          <w:cs/>
        </w:rPr>
        <w:t>รักษ์หรือสำนัก</w:t>
      </w:r>
      <w:proofErr w:type="spellStart"/>
      <w:r w:rsidRPr="00850CAE">
        <w:rPr>
          <w:rFonts w:ascii="TH SarabunTHAI" w:hAnsi="TH SarabunTHAI"/>
          <w:cs/>
        </w:rPr>
        <w:t>งานธ</w:t>
      </w:r>
      <w:proofErr w:type="spellEnd"/>
      <w:r w:rsidRPr="00850CAE">
        <w:rPr>
          <w:rFonts w:ascii="TH SarabunTHAI" w:hAnsi="TH SarabunTHAI"/>
          <w:cs/>
        </w:rPr>
        <w:t xml:space="preserve">นารักษ์พื้นที่ แล้วกรณี ส่งบัญชีกำหนดราคาประเมินทุนทรัพย์ที่ดิน สิ่งปลูกสร้าง หรือสิ่งปลูกสร้างที่เป็นห้องชุดตามมาตรา </w:t>
      </w:r>
      <w:r w:rsidRPr="00850CAE">
        <w:rPr>
          <w:rFonts w:ascii="TH SarabunTHAI" w:hAnsi="TH SarabunTHAI"/>
        </w:rPr>
        <w:t xml:space="preserve">35 </w:t>
      </w:r>
      <w:r w:rsidRPr="00850CAE">
        <w:rPr>
          <w:rFonts w:ascii="TH SarabunTHAI" w:hAnsi="TH SarabunTHAI"/>
          <w:cs/>
        </w:rPr>
        <w:t>ให้แก่องค์กรปรกครองส่วนท้องถิ่นซึ่งที่ดิน สิ่งปลูกสร้าง หรือสิ่งปลูกสร้างที่เป็นห้องชุดนั้นตั้งอยู่ในเขตองค์กรปกครองส่วนท้องถิ่น ภายในสามสิบวันนับแต่วันที่คณะอนุกรรมการประจำจังหวัดประกาศใช้ราคาประเมินทุนทรัพย์ และตามหนังสือ</w:t>
      </w:r>
      <w:proofErr w:type="spellStart"/>
      <w:r w:rsidRPr="00850CAE">
        <w:rPr>
          <w:rFonts w:ascii="TH SarabunTHAI" w:hAnsi="TH SarabunTHAI"/>
          <w:cs/>
        </w:rPr>
        <w:t>กรมธนา</w:t>
      </w:r>
      <w:proofErr w:type="spellEnd"/>
      <w:r w:rsidRPr="00850CAE">
        <w:rPr>
          <w:rFonts w:ascii="TH SarabunTHAI" w:hAnsi="TH SarabunTHAI"/>
          <w:cs/>
        </w:rPr>
        <w:t xml:space="preserve">รักษ์ ที่ </w:t>
      </w:r>
      <w:proofErr w:type="spellStart"/>
      <w:r w:rsidRPr="00850CAE">
        <w:rPr>
          <w:rFonts w:ascii="TH SarabunTHAI" w:hAnsi="TH SarabunTHAI"/>
          <w:cs/>
        </w:rPr>
        <w:t>กค</w:t>
      </w:r>
      <w:proofErr w:type="spellEnd"/>
      <w:r w:rsidRPr="00850CAE">
        <w:rPr>
          <w:rFonts w:ascii="TH SarabunTHAI" w:hAnsi="TH SarabunTHAI"/>
          <w:cs/>
        </w:rPr>
        <w:t xml:space="preserve"> </w:t>
      </w:r>
      <w:r w:rsidRPr="00850CAE">
        <w:rPr>
          <w:rFonts w:ascii="TH SarabunTHAI" w:hAnsi="TH SarabunTHAI"/>
        </w:rPr>
        <w:t>0315/</w:t>
      </w:r>
      <w:r w:rsidRPr="00850CAE">
        <w:rPr>
          <w:rFonts w:ascii="TH SarabunTHAI" w:hAnsi="TH SarabunTHAI"/>
          <w:cs/>
        </w:rPr>
        <w:t xml:space="preserve">ว </w:t>
      </w:r>
      <w:r w:rsidRPr="00850CAE">
        <w:rPr>
          <w:rFonts w:ascii="TH SarabunTHAI" w:hAnsi="TH SarabunTHAI"/>
        </w:rPr>
        <w:t xml:space="preserve">148 </w:t>
      </w:r>
      <w:r w:rsidRPr="00850CAE">
        <w:rPr>
          <w:rFonts w:ascii="TH SarabunTHAI" w:hAnsi="TH SarabunTHAI"/>
          <w:cs/>
        </w:rPr>
        <w:t xml:space="preserve">ลงวันที่ </w:t>
      </w:r>
      <w:r w:rsidRPr="00850CAE">
        <w:rPr>
          <w:rFonts w:ascii="TH SarabunTHAI" w:hAnsi="TH SarabunTHAI"/>
        </w:rPr>
        <w:t xml:space="preserve">2 </w:t>
      </w:r>
      <w:r w:rsidRPr="00850CAE">
        <w:rPr>
          <w:rFonts w:ascii="TH SarabunTHAI" w:hAnsi="TH SarabunTHAI"/>
          <w:cs/>
        </w:rPr>
        <w:t xml:space="preserve">พฤศจิกายน </w:t>
      </w:r>
      <w:r w:rsidRPr="00850CAE">
        <w:rPr>
          <w:rFonts w:ascii="TH SarabunTHAI" w:hAnsi="TH SarabunTHAI"/>
        </w:rPr>
        <w:t xml:space="preserve">2560 </w:t>
      </w:r>
      <w:r w:rsidR="00F0166A" w:rsidRPr="00850CAE">
        <w:rPr>
          <w:rFonts w:ascii="TH SarabunTHAI" w:hAnsi="TH SarabunTHAI"/>
        </w:rPr>
        <w:t xml:space="preserve">                                      </w:t>
      </w:r>
      <w:r w:rsidRPr="00850CAE">
        <w:rPr>
          <w:rFonts w:ascii="TH SarabunTHAI" w:hAnsi="TH SarabunTHAI"/>
          <w:cs/>
        </w:rPr>
        <w:t xml:space="preserve">             </w:t>
      </w:r>
    </w:p>
    <w:p w:rsidR="00F0166A" w:rsidRPr="00850CAE" w:rsidRDefault="00F81555" w:rsidP="00850CAE">
      <w:pPr>
        <w:spacing w:after="0"/>
        <w:jc w:val="both"/>
        <w:rPr>
          <w:rFonts w:ascii="TH SarabunTHAI" w:hAnsi="TH SarabunTHAI"/>
        </w:rPr>
      </w:pPr>
      <w:r w:rsidRPr="00850CAE">
        <w:rPr>
          <w:rFonts w:ascii="TH SarabunTHAI" w:hAnsi="TH SarabunTHAI"/>
          <w:cs/>
        </w:rPr>
        <w:t xml:space="preserve"> </w:t>
      </w:r>
      <w:r w:rsidRPr="00850CAE">
        <w:rPr>
          <w:rFonts w:ascii="TH SarabunTHAI" w:hAnsi="TH SarabunTHAI"/>
          <w:cs/>
        </w:rPr>
        <w:tab/>
      </w:r>
      <w:r w:rsidRPr="00850CAE">
        <w:rPr>
          <w:rFonts w:ascii="TH SarabunTHAI" w:hAnsi="TH SarabunTHAI"/>
          <w:cs/>
        </w:rPr>
        <w:tab/>
      </w:r>
    </w:p>
    <w:p w:rsidR="00F81555" w:rsidRPr="00850CAE" w:rsidRDefault="00F81555" w:rsidP="00F81555">
      <w:pPr>
        <w:spacing w:after="0"/>
        <w:jc w:val="thaiDistribute"/>
        <w:rPr>
          <w:rFonts w:ascii="TH SarabunTHAI" w:hAnsi="TH SarabunTHAI"/>
        </w:rPr>
      </w:pPr>
    </w:p>
    <w:p w:rsidR="00F0166A" w:rsidRPr="00850CAE" w:rsidRDefault="00F0166A" w:rsidP="00F81555">
      <w:pPr>
        <w:jc w:val="thaiDistribute"/>
        <w:rPr>
          <w:rFonts w:ascii="TH SarabunTHAI" w:hAnsi="TH SarabunTHAI"/>
        </w:rPr>
      </w:pPr>
      <w:r w:rsidRPr="00850CAE">
        <w:rPr>
          <w:rFonts w:ascii="TH SarabunTHAI" w:hAnsi="TH SarabunTHAI"/>
        </w:rPr>
        <w:t xml:space="preserve">                     </w:t>
      </w:r>
      <w:r w:rsidR="00F81555" w:rsidRPr="00850CAE">
        <w:rPr>
          <w:rFonts w:ascii="TH SarabunTHAI" w:hAnsi="TH SarabunTHAI"/>
          <w:cs/>
        </w:rPr>
        <w:t xml:space="preserve">เทศบาลตำบลเขาย้อย อำเภอเขาย้อย </w:t>
      </w:r>
      <w:r w:rsidRPr="00850CAE">
        <w:rPr>
          <w:rFonts w:ascii="TH SarabunTHAI" w:hAnsi="TH SarabunTHAI"/>
          <w:cs/>
        </w:rPr>
        <w:t>จึงขอประกาศบัญชีกำหนดราคาประเมินทุนทรัพย์ที่ดินและบัญชีกำหนดราคาประเมินทุนทรัพย์โรงเรือนสิ่งปลูกสร้าง ของ</w:t>
      </w:r>
      <w:proofErr w:type="spellStart"/>
      <w:r w:rsidRPr="00850CAE">
        <w:rPr>
          <w:rFonts w:ascii="TH SarabunTHAI" w:hAnsi="TH SarabunTHAI"/>
          <w:cs/>
        </w:rPr>
        <w:t>กรมธนา</w:t>
      </w:r>
      <w:proofErr w:type="spellEnd"/>
      <w:r w:rsidRPr="00850CAE">
        <w:rPr>
          <w:rFonts w:ascii="TH SarabunTHAI" w:hAnsi="TH SarabunTHAI"/>
          <w:cs/>
        </w:rPr>
        <w:t>รักษ์ เพื่อใช้สำหรับคำนวณภาษีที่ดินและสิ่งปลูกสร้าง ประจำปี พ.ศ.</w:t>
      </w:r>
      <w:r w:rsidRPr="00850CAE">
        <w:rPr>
          <w:rFonts w:ascii="TH SarabunTHAI" w:hAnsi="TH SarabunTHAI"/>
        </w:rPr>
        <w:t xml:space="preserve">2563 </w:t>
      </w:r>
    </w:p>
    <w:p w:rsidR="00F0166A" w:rsidRPr="00850CAE" w:rsidRDefault="00F0166A" w:rsidP="00F81555">
      <w:pPr>
        <w:jc w:val="both"/>
        <w:rPr>
          <w:rFonts w:ascii="TH SarabunTHAI" w:hAnsi="TH SarabunTHAI"/>
        </w:rPr>
      </w:pPr>
      <w:r w:rsidRPr="00850CAE">
        <w:rPr>
          <w:rFonts w:ascii="TH SarabunTHAI" w:hAnsi="TH SarabunTHAI"/>
        </w:rPr>
        <w:tab/>
      </w:r>
      <w:r w:rsidRPr="00850CAE">
        <w:rPr>
          <w:rFonts w:ascii="TH SarabunTHAI" w:hAnsi="TH SarabunTHAI"/>
        </w:rPr>
        <w:tab/>
      </w:r>
      <w:r w:rsidRPr="00850CAE">
        <w:rPr>
          <w:rFonts w:ascii="TH SarabunTHAI" w:hAnsi="TH SarabunTHAI"/>
          <w:cs/>
        </w:rPr>
        <w:t xml:space="preserve">ประกาศ     ณ  วันที่   </w:t>
      </w:r>
      <w:r w:rsidRPr="00850CAE">
        <w:rPr>
          <w:rFonts w:ascii="TH SarabunTHAI" w:hAnsi="TH SarabunTHAI"/>
        </w:rPr>
        <w:t>29</w:t>
      </w:r>
      <w:r w:rsidRPr="00850CAE">
        <w:rPr>
          <w:rFonts w:ascii="TH SarabunTHAI" w:hAnsi="TH SarabunTHAI"/>
          <w:cs/>
        </w:rPr>
        <w:t xml:space="preserve">    เดือน พฤษภาคม พ.ศ. </w:t>
      </w:r>
      <w:r w:rsidRPr="00850CAE">
        <w:rPr>
          <w:rFonts w:ascii="TH SarabunTHAI" w:hAnsi="TH SarabunTHAI"/>
        </w:rPr>
        <w:t>2563</w:t>
      </w:r>
    </w:p>
    <w:p w:rsidR="00F0166A" w:rsidRPr="00850CAE" w:rsidRDefault="00850CAE" w:rsidP="00F0166A">
      <w:pPr>
        <w:jc w:val="center"/>
        <w:rPr>
          <w:rFonts w:ascii="TH SarabunTHAI" w:hAnsi="TH SarabunTHA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15C720" wp14:editId="6984D962">
            <wp:simplePos x="0" y="0"/>
            <wp:positionH relativeFrom="margin">
              <wp:posOffset>2638425</wp:posOffset>
            </wp:positionH>
            <wp:positionV relativeFrom="margin">
              <wp:posOffset>5657850</wp:posOffset>
            </wp:positionV>
            <wp:extent cx="1085215" cy="504825"/>
            <wp:effectExtent l="0" t="0" r="63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66A" w:rsidRPr="00850CAE" w:rsidRDefault="00F0166A" w:rsidP="00F0166A">
      <w:pPr>
        <w:jc w:val="center"/>
        <w:rPr>
          <w:rFonts w:ascii="TH SarabunTHAI" w:hAnsi="TH SarabunTHAI"/>
        </w:rPr>
      </w:pPr>
    </w:p>
    <w:p w:rsidR="00F0166A" w:rsidRPr="00850CAE" w:rsidRDefault="00F0166A" w:rsidP="00F0166A">
      <w:pPr>
        <w:jc w:val="center"/>
        <w:rPr>
          <w:rFonts w:ascii="TH SarabunTHAI" w:hAnsi="TH SarabunTHAI"/>
        </w:rPr>
      </w:pPr>
      <w:r w:rsidRPr="00850CAE">
        <w:rPr>
          <w:rFonts w:ascii="TH SarabunTHAI" w:hAnsi="TH SarabunTHAI"/>
        </w:rPr>
        <w:tab/>
        <w:t>(</w:t>
      </w:r>
      <w:r w:rsidRPr="00850CAE">
        <w:rPr>
          <w:rFonts w:ascii="TH SarabunTHAI" w:hAnsi="TH SarabunTHAI"/>
          <w:cs/>
        </w:rPr>
        <w:t xml:space="preserve">นางอรอนงค์ </w:t>
      </w:r>
      <w:proofErr w:type="spellStart"/>
      <w:r w:rsidRPr="00850CAE">
        <w:rPr>
          <w:rFonts w:ascii="TH SarabunTHAI" w:hAnsi="TH SarabunTHAI"/>
          <w:cs/>
        </w:rPr>
        <w:t>ศิ</w:t>
      </w:r>
      <w:proofErr w:type="spellEnd"/>
      <w:r w:rsidRPr="00850CAE">
        <w:rPr>
          <w:rFonts w:ascii="TH SarabunTHAI" w:hAnsi="TH SarabunTHAI"/>
          <w:cs/>
        </w:rPr>
        <w:t>ริชัย)</w:t>
      </w:r>
    </w:p>
    <w:p w:rsidR="00F0166A" w:rsidRPr="00850CAE" w:rsidRDefault="00F0166A" w:rsidP="00F0166A">
      <w:pPr>
        <w:jc w:val="center"/>
        <w:rPr>
          <w:rFonts w:ascii="TH SarabunTHAI" w:hAnsi="TH SarabunTHAI"/>
        </w:rPr>
      </w:pPr>
      <w:r w:rsidRPr="00850CAE">
        <w:rPr>
          <w:rFonts w:ascii="TH SarabunTHAI" w:hAnsi="TH SarabunTHAI"/>
        </w:rPr>
        <w:tab/>
      </w:r>
      <w:r w:rsidRPr="00850CAE">
        <w:rPr>
          <w:rFonts w:ascii="TH SarabunTHAI" w:hAnsi="TH SarabunTHAI"/>
          <w:cs/>
        </w:rPr>
        <w:t>นายกเทศมนตรีตำบลเขาย้อย</w:t>
      </w:r>
    </w:p>
    <w:p w:rsidR="00F0166A" w:rsidRDefault="00F0166A" w:rsidP="00F0166A">
      <w:pPr>
        <w:jc w:val="center"/>
      </w:pPr>
      <w:r>
        <w:tab/>
      </w:r>
    </w:p>
    <w:p w:rsidR="00F0166A" w:rsidRDefault="00F0166A" w:rsidP="00F0166A">
      <w:pPr>
        <w:jc w:val="center"/>
      </w:pPr>
      <w:r>
        <w:tab/>
      </w:r>
      <w:bookmarkStart w:id="0" w:name="_GoBack"/>
      <w:bookmarkEnd w:id="0"/>
    </w:p>
    <w:sectPr w:rsidR="00F01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6A"/>
    <w:rsid w:val="001650A2"/>
    <w:rsid w:val="002734C9"/>
    <w:rsid w:val="004C20A3"/>
    <w:rsid w:val="00850CAE"/>
    <w:rsid w:val="00F0166A"/>
    <w:rsid w:val="00F8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C9CD8-C405-4306-9705-FC410681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55"/>
    <w:pPr>
      <w:ind w:left="720"/>
      <w:contextualSpacing/>
    </w:pPr>
    <w:rPr>
      <w:rFonts w:cs="Angsana New"/>
      <w:szCs w:val="40"/>
    </w:rPr>
  </w:style>
  <w:style w:type="paragraph" w:styleId="a4">
    <w:name w:val="No Spacing"/>
    <w:uiPriority w:val="1"/>
    <w:qFormat/>
    <w:rsid w:val="00F81555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2021-06-08T02:25:00Z</dcterms:created>
  <dcterms:modified xsi:type="dcterms:W3CDTF">2021-06-08T05:04:00Z</dcterms:modified>
</cp:coreProperties>
</file>